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pStyle w:val="Indeksoverskri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</w:tbl>
    <w:p w:rsidR="00D7463F" w:rsidRDefault="00D7463F">
      <w:pPr>
        <w:rPr>
          <w:sz w:val="22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lang w:val="da-DK"/>
        </w:rPr>
      </w:pPr>
    </w:p>
    <w:sectPr w:rsidR="00D7463F" w:rsidSect="007A593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40" w:right="851" w:bottom="340" w:left="851" w:header="907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76" w:rsidRDefault="00051076">
      <w:r>
        <w:separator/>
      </w:r>
    </w:p>
  </w:endnote>
  <w:endnote w:type="continuationSeparator" w:id="0">
    <w:p w:rsidR="00051076" w:rsidRDefault="0005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F" w:rsidRDefault="00870AC5" w:rsidP="003B14E1">
    <w:pPr>
      <w:pStyle w:val="Sidefod"/>
      <w:jc w:val="center"/>
      <w:rPr>
        <w:sz w:val="18"/>
      </w:rPr>
    </w:pPr>
    <w:r>
      <w:rPr>
        <w:noProof/>
        <w:lang w:val="da-DK"/>
      </w:rPr>
      <w:drawing>
        <wp:inline distT="0" distB="0" distL="0" distR="0">
          <wp:extent cx="1536700" cy="266700"/>
          <wp:effectExtent l="0" t="0" r="635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F" w:rsidRDefault="00870AC5">
    <w:pPr>
      <w:pStyle w:val="Sidefod"/>
      <w:jc w:val="center"/>
      <w:rPr>
        <w:sz w:val="18"/>
      </w:rPr>
    </w:pPr>
    <w:r>
      <w:rPr>
        <w:noProof/>
        <w:sz w:val="18"/>
        <w:lang w:val="da-DK"/>
      </w:rPr>
      <w:drawing>
        <wp:inline distT="0" distB="0" distL="0" distR="0">
          <wp:extent cx="33020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3F">
      <w:rPr>
        <w:sz w:val="18"/>
      </w:rPr>
      <w:t xml:space="preserve">  </w:t>
    </w:r>
    <w:r w:rsidR="00D7463F">
      <w:rPr>
        <w:sz w:val="26"/>
      </w:rPr>
      <w:t>Kvalitetssikring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76" w:rsidRDefault="00051076">
      <w:r>
        <w:separator/>
      </w:r>
    </w:p>
  </w:footnote>
  <w:footnote w:type="continuationSeparator" w:id="0">
    <w:p w:rsidR="00051076" w:rsidRDefault="0005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CA5D02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5D02" w:rsidRDefault="00870AC5" w:rsidP="00D7463F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4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n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HwCg/M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LRc&#10;Vmc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8B6C21">
            <w:rPr>
              <w:b/>
              <w:sz w:val="37"/>
            </w:rPr>
            <w:t>Bilag til</w:t>
          </w:r>
          <w:r w:rsidR="00D67B13">
            <w:rPr>
              <w:b/>
              <w:sz w:val="37"/>
            </w:rPr>
            <w:t xml:space="preserve"> afleveringsforretning</w:t>
          </w:r>
          <w:r w:rsidR="00CA5D02">
            <w:rPr>
              <w:b/>
              <w:sz w:val="37"/>
            </w:rPr>
            <w:t>:</w:t>
          </w:r>
          <w:r w:rsidR="00CA5D02">
            <w:rPr>
              <w:sz w:val="37"/>
            </w:rPr>
            <w:t xml:space="preserve"> </w:t>
          </w:r>
        </w:p>
        <w:p w:rsidR="00CA5D02" w:rsidRDefault="00CA5D02" w:rsidP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870AC5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870AC5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CA5D02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  <w:rPr>
        <w:sz w:val="18"/>
      </w:rPr>
    </w:pPr>
  </w:p>
  <w:p w:rsidR="00CA5D02" w:rsidRDefault="00CA5D02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D7463F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7463F" w:rsidRDefault="00870AC5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3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ik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KQicp6AaHXwJKYaLxjr/iesOBaPEEkhHYHJ6dj4QIcUQEt5Reiuk&#10;jGpLhfoSL2eTWbzgtBQsOEOYs4d9JS06kdAv8YtZgecxzOqjYhGs5YRtbrYnQl5teFyqgAepAJ2b&#10;dW2IH8t0uVlsFvkon8w3ozyt69HHbZWP5tvsw6ye1lVVZz8DtSwvWsEYV4Hd0JxZ/nfi38bk2lb3&#10;9ryXIXmLHusFZId/JB21DPKFaXLFXrPLzg4aQz/G4NvshIZ/3IP9OOHrXw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K5j&#10;yKQ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D7463F">
            <w:rPr>
              <w:b/>
              <w:sz w:val="37"/>
            </w:rPr>
            <w:t>Bilag til 1 års eftersyn:</w:t>
          </w:r>
          <w:r w:rsidR="00D7463F">
            <w:rPr>
              <w:sz w:val="37"/>
            </w:rPr>
            <w:t xml:space="preserve"> </w:t>
          </w:r>
        </w:p>
        <w:p w:rsidR="00D7463F" w:rsidRDefault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CA5D02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DB0438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D7463F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CD96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603F9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7C2D5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762F5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6A2D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2B47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C3D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251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8F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EC6D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CA5D02"/>
    <w:rsid w:val="00051076"/>
    <w:rsid w:val="000D6C5D"/>
    <w:rsid w:val="00171596"/>
    <w:rsid w:val="00171747"/>
    <w:rsid w:val="001E2C43"/>
    <w:rsid w:val="003B14E1"/>
    <w:rsid w:val="005C3019"/>
    <w:rsid w:val="006F42CF"/>
    <w:rsid w:val="007A593C"/>
    <w:rsid w:val="00870AC5"/>
    <w:rsid w:val="008B6C21"/>
    <w:rsid w:val="00AA1B8E"/>
    <w:rsid w:val="00CA5D02"/>
    <w:rsid w:val="00D67B13"/>
    <w:rsid w:val="00D7463F"/>
    <w:rsid w:val="00DB0438"/>
    <w:rsid w:val="00D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DB0438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DB0438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DB0438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B0438"/>
  </w:style>
  <w:style w:type="paragraph" w:styleId="Billedtekst">
    <w:name w:val="caption"/>
    <w:basedOn w:val="Normal"/>
    <w:next w:val="Normal"/>
    <w:semiHidden/>
    <w:unhideWhenUsed/>
    <w:qFormat/>
    <w:rsid w:val="00DB0438"/>
    <w:rPr>
      <w:b/>
      <w:bCs/>
    </w:rPr>
  </w:style>
  <w:style w:type="paragraph" w:styleId="Bloktekst">
    <w:name w:val="Block Text"/>
    <w:basedOn w:val="Normal"/>
    <w:rsid w:val="00DB0438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DB0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DB043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DB0438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DB0438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B0438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DB0438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DB0438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B0438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DB04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B0438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DB0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DB0438"/>
    <w:pPr>
      <w:ind w:left="200" w:hanging="200"/>
    </w:pPr>
  </w:style>
  <w:style w:type="paragraph" w:styleId="Dato">
    <w:name w:val="Date"/>
    <w:basedOn w:val="Normal"/>
    <w:next w:val="Normal"/>
    <w:link w:val="DatoTegn"/>
    <w:rsid w:val="00DB0438"/>
  </w:style>
  <w:style w:type="character" w:customStyle="1" w:styleId="DatoTegn">
    <w:name w:val="Dato Tegn"/>
    <w:basedOn w:val="Standardskrifttypeiafsnit"/>
    <w:link w:val="Dato"/>
    <w:rsid w:val="00DB0438"/>
    <w:rPr>
      <w:lang w:val="en-US"/>
    </w:rPr>
  </w:style>
  <w:style w:type="paragraph" w:styleId="E-mail-signatur">
    <w:name w:val="E-mail Signature"/>
    <w:basedOn w:val="Normal"/>
    <w:link w:val="E-mail-signaturTegn"/>
    <w:rsid w:val="00DB0438"/>
  </w:style>
  <w:style w:type="character" w:customStyle="1" w:styleId="E-mail-signaturTegn">
    <w:name w:val="E-mail-signatur Tegn"/>
    <w:basedOn w:val="Standardskrifttypeiafsnit"/>
    <w:link w:val="E-mail-signatur"/>
    <w:rsid w:val="00DB0438"/>
    <w:rPr>
      <w:lang w:val="en-US"/>
    </w:rPr>
  </w:style>
  <w:style w:type="paragraph" w:styleId="Fodnotetekst">
    <w:name w:val="footnote text"/>
    <w:basedOn w:val="Normal"/>
    <w:link w:val="FodnotetekstTegn"/>
    <w:rsid w:val="00DB0438"/>
  </w:style>
  <w:style w:type="character" w:customStyle="1" w:styleId="FodnotetekstTegn">
    <w:name w:val="Fodnotetekst Tegn"/>
    <w:basedOn w:val="Standardskrifttypeiafsnit"/>
    <w:link w:val="Fodnotetekst"/>
    <w:rsid w:val="00DB0438"/>
    <w:rPr>
      <w:lang w:val="en-US"/>
    </w:rPr>
  </w:style>
  <w:style w:type="paragraph" w:styleId="FormateretHTML">
    <w:name w:val="HTML Preformatted"/>
    <w:basedOn w:val="Normal"/>
    <w:link w:val="FormateretHTMLTegn"/>
    <w:rsid w:val="00DB0438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DB0438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DB043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DB0438"/>
    <w:rPr>
      <w:i/>
      <w:iCs/>
      <w:lang w:val="en-US"/>
    </w:rPr>
  </w:style>
  <w:style w:type="paragraph" w:styleId="Ingenafstand">
    <w:name w:val="No Spacing"/>
    <w:uiPriority w:val="1"/>
    <w:qFormat/>
    <w:rsid w:val="00DB0438"/>
    <w:rPr>
      <w:lang w:val="en-US"/>
    </w:rPr>
  </w:style>
  <w:style w:type="paragraph" w:styleId="Kommentartekst">
    <w:name w:val="annotation text"/>
    <w:basedOn w:val="Normal"/>
    <w:link w:val="KommentartekstTegn"/>
    <w:rsid w:val="00DB0438"/>
  </w:style>
  <w:style w:type="character" w:customStyle="1" w:styleId="KommentartekstTegn">
    <w:name w:val="Kommentartekst Tegn"/>
    <w:basedOn w:val="Standardskrifttypeiafsnit"/>
    <w:link w:val="Kommentartekst"/>
    <w:rsid w:val="00DB0438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DB043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B0438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DB0438"/>
    <w:pPr>
      <w:ind w:left="1304"/>
    </w:pPr>
  </w:style>
  <w:style w:type="paragraph" w:styleId="Makrotekst">
    <w:name w:val="macro"/>
    <w:link w:val="MakrotekstTegn"/>
    <w:rsid w:val="00DB0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DB0438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DB04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0438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DB04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DB0438"/>
    <w:rPr>
      <w:sz w:val="24"/>
      <w:szCs w:val="24"/>
    </w:rPr>
  </w:style>
  <w:style w:type="paragraph" w:styleId="Normalindrykning">
    <w:name w:val="Normal Indent"/>
    <w:basedOn w:val="Normal"/>
    <w:rsid w:val="00DB0438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B0438"/>
  </w:style>
  <w:style w:type="character" w:customStyle="1" w:styleId="NoteoverskriftTegn">
    <w:name w:val="Noteoverskrift Tegn"/>
    <w:basedOn w:val="Standardskrifttypeiafsnit"/>
    <w:link w:val="Noteoverskrift"/>
    <w:rsid w:val="00DB0438"/>
    <w:rPr>
      <w:lang w:val="en-US"/>
    </w:rPr>
  </w:style>
  <w:style w:type="paragraph" w:styleId="Opstilling">
    <w:name w:val="List"/>
    <w:basedOn w:val="Normal"/>
    <w:rsid w:val="00DB0438"/>
    <w:pPr>
      <w:ind w:left="283" w:hanging="283"/>
      <w:contextualSpacing/>
    </w:pPr>
  </w:style>
  <w:style w:type="paragraph" w:styleId="Opstilling-forts">
    <w:name w:val="List Continue"/>
    <w:basedOn w:val="Normal"/>
    <w:rsid w:val="00DB0438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B0438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B0438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B0438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B0438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DB0438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DB0438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B0438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B0438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B0438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B0438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B0438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B0438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B0438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B0438"/>
    <w:pPr>
      <w:numPr>
        <w:numId w:val="10"/>
      </w:numPr>
      <w:contextualSpacing/>
    </w:pPr>
  </w:style>
  <w:style w:type="paragraph" w:styleId="Opstilling2">
    <w:name w:val="List 2"/>
    <w:basedOn w:val="Normal"/>
    <w:rsid w:val="00DB0438"/>
    <w:pPr>
      <w:ind w:left="566" w:hanging="283"/>
      <w:contextualSpacing/>
    </w:pPr>
  </w:style>
  <w:style w:type="paragraph" w:styleId="Opstilling3">
    <w:name w:val="List 3"/>
    <w:basedOn w:val="Normal"/>
    <w:rsid w:val="00DB0438"/>
    <w:pPr>
      <w:ind w:left="849" w:hanging="283"/>
      <w:contextualSpacing/>
    </w:pPr>
  </w:style>
  <w:style w:type="paragraph" w:styleId="Opstilling4">
    <w:name w:val="List 4"/>
    <w:basedOn w:val="Normal"/>
    <w:rsid w:val="00DB0438"/>
    <w:pPr>
      <w:ind w:left="1132" w:hanging="283"/>
      <w:contextualSpacing/>
    </w:pPr>
  </w:style>
  <w:style w:type="paragraph" w:styleId="Opstilling5">
    <w:name w:val="List 5"/>
    <w:basedOn w:val="Normal"/>
    <w:rsid w:val="00DB043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B0438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DB0438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DB0438"/>
    <w:rPr>
      <w:lang w:val="en-US"/>
    </w:rPr>
  </w:style>
  <w:style w:type="paragraph" w:styleId="Slutnotetekst">
    <w:name w:val="endnote text"/>
    <w:basedOn w:val="Normal"/>
    <w:link w:val="SlutnotetekstTegn"/>
    <w:rsid w:val="00DB0438"/>
  </w:style>
  <w:style w:type="character" w:customStyle="1" w:styleId="SlutnotetekstTegn">
    <w:name w:val="Slutnotetekst Tegn"/>
    <w:basedOn w:val="Standardskrifttypeiafsnit"/>
    <w:link w:val="Slutnotetekst"/>
    <w:rsid w:val="00DB0438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DB0438"/>
  </w:style>
  <w:style w:type="character" w:customStyle="1" w:styleId="StarthilsenTegn">
    <w:name w:val="Starthilsen Tegn"/>
    <w:basedOn w:val="Standardskrifttypeiafsnit"/>
    <w:link w:val="Starthilsen"/>
    <w:rsid w:val="00DB0438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0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0438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DB04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DB043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DB043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DB0438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DB04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B0438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DB0438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DB0438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DB0438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B0438"/>
  </w:style>
  <w:style w:type="paragraph" w:styleId="Billedtekst">
    <w:name w:val="caption"/>
    <w:basedOn w:val="Normal"/>
    <w:next w:val="Normal"/>
    <w:semiHidden/>
    <w:unhideWhenUsed/>
    <w:qFormat/>
    <w:rsid w:val="00DB0438"/>
    <w:rPr>
      <w:b/>
      <w:bCs/>
    </w:rPr>
  </w:style>
  <w:style w:type="paragraph" w:styleId="Bloktekst">
    <w:name w:val="Block Text"/>
    <w:basedOn w:val="Normal"/>
    <w:rsid w:val="00DB0438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DB0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DB043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DB0438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DB0438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B0438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DB0438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DB0438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B0438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DB04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B0438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DB0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DB0438"/>
    <w:pPr>
      <w:ind w:left="200" w:hanging="200"/>
    </w:pPr>
  </w:style>
  <w:style w:type="paragraph" w:styleId="Dato">
    <w:name w:val="Date"/>
    <w:basedOn w:val="Normal"/>
    <w:next w:val="Normal"/>
    <w:link w:val="DatoTegn"/>
    <w:rsid w:val="00DB0438"/>
  </w:style>
  <w:style w:type="character" w:customStyle="1" w:styleId="DatoTegn">
    <w:name w:val="Dato Tegn"/>
    <w:basedOn w:val="Standardskrifttypeiafsnit"/>
    <w:link w:val="Dato"/>
    <w:rsid w:val="00DB0438"/>
    <w:rPr>
      <w:lang w:val="en-US"/>
    </w:rPr>
  </w:style>
  <w:style w:type="paragraph" w:styleId="E-mail-signatur">
    <w:name w:val="E-mail Signature"/>
    <w:basedOn w:val="Normal"/>
    <w:link w:val="E-mail-signaturTegn"/>
    <w:rsid w:val="00DB0438"/>
  </w:style>
  <w:style w:type="character" w:customStyle="1" w:styleId="E-mail-signaturTegn">
    <w:name w:val="E-mail-signatur Tegn"/>
    <w:basedOn w:val="Standardskrifttypeiafsnit"/>
    <w:link w:val="E-mail-signatur"/>
    <w:rsid w:val="00DB0438"/>
    <w:rPr>
      <w:lang w:val="en-US"/>
    </w:rPr>
  </w:style>
  <w:style w:type="paragraph" w:styleId="Fodnotetekst">
    <w:name w:val="footnote text"/>
    <w:basedOn w:val="Normal"/>
    <w:link w:val="FodnotetekstTegn"/>
    <w:rsid w:val="00DB0438"/>
  </w:style>
  <w:style w:type="character" w:customStyle="1" w:styleId="FodnotetekstTegn">
    <w:name w:val="Fodnotetekst Tegn"/>
    <w:basedOn w:val="Standardskrifttypeiafsnit"/>
    <w:link w:val="Fodnotetekst"/>
    <w:rsid w:val="00DB0438"/>
    <w:rPr>
      <w:lang w:val="en-US"/>
    </w:rPr>
  </w:style>
  <w:style w:type="paragraph" w:styleId="FormateretHTML">
    <w:name w:val="HTML Preformatted"/>
    <w:basedOn w:val="Normal"/>
    <w:link w:val="FormateretHTMLTegn"/>
    <w:rsid w:val="00DB0438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DB0438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DB0438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DB0438"/>
    <w:rPr>
      <w:i/>
      <w:iCs/>
      <w:lang w:val="en-US"/>
    </w:rPr>
  </w:style>
  <w:style w:type="paragraph" w:styleId="Ingenafstand">
    <w:name w:val="No Spacing"/>
    <w:uiPriority w:val="1"/>
    <w:qFormat/>
    <w:rsid w:val="00DB0438"/>
    <w:rPr>
      <w:lang w:val="en-US"/>
    </w:rPr>
  </w:style>
  <w:style w:type="paragraph" w:styleId="Kommentartekst">
    <w:name w:val="annotation text"/>
    <w:basedOn w:val="Normal"/>
    <w:link w:val="KommentartekstTegn"/>
    <w:rsid w:val="00DB0438"/>
  </w:style>
  <w:style w:type="character" w:customStyle="1" w:styleId="KommentartekstTegn">
    <w:name w:val="Kommentartekst Tegn"/>
    <w:basedOn w:val="Standardskrifttypeiafsnit"/>
    <w:link w:val="Kommentartekst"/>
    <w:rsid w:val="00DB0438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DB043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B0438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DB0438"/>
    <w:pPr>
      <w:ind w:left="1304"/>
    </w:pPr>
  </w:style>
  <w:style w:type="paragraph" w:styleId="Makrotekst">
    <w:name w:val="macro"/>
    <w:link w:val="MakrotekstTegn"/>
    <w:rsid w:val="00DB0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DB0438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DB04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B0438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DB04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DB0438"/>
    <w:rPr>
      <w:sz w:val="24"/>
      <w:szCs w:val="24"/>
    </w:rPr>
  </w:style>
  <w:style w:type="paragraph" w:styleId="Normalindrykning">
    <w:name w:val="Normal Indent"/>
    <w:basedOn w:val="Normal"/>
    <w:rsid w:val="00DB0438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B0438"/>
  </w:style>
  <w:style w:type="character" w:customStyle="1" w:styleId="NoteoverskriftTegn">
    <w:name w:val="Noteoverskrift Tegn"/>
    <w:basedOn w:val="Standardskrifttypeiafsnit"/>
    <w:link w:val="Noteoverskrift"/>
    <w:rsid w:val="00DB0438"/>
    <w:rPr>
      <w:lang w:val="en-US"/>
    </w:rPr>
  </w:style>
  <w:style w:type="paragraph" w:styleId="Opstilling">
    <w:name w:val="List"/>
    <w:basedOn w:val="Normal"/>
    <w:rsid w:val="00DB0438"/>
    <w:pPr>
      <w:ind w:left="283" w:hanging="283"/>
      <w:contextualSpacing/>
    </w:pPr>
  </w:style>
  <w:style w:type="paragraph" w:styleId="Opstilling-forts">
    <w:name w:val="List Continue"/>
    <w:basedOn w:val="Normal"/>
    <w:rsid w:val="00DB0438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B0438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B0438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B0438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B0438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DB0438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DB0438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B0438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B0438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B0438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B0438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B0438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B0438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B0438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B0438"/>
    <w:pPr>
      <w:numPr>
        <w:numId w:val="10"/>
      </w:numPr>
      <w:contextualSpacing/>
    </w:pPr>
  </w:style>
  <w:style w:type="paragraph" w:styleId="Opstilling2">
    <w:name w:val="List 2"/>
    <w:basedOn w:val="Normal"/>
    <w:rsid w:val="00DB0438"/>
    <w:pPr>
      <w:ind w:left="566" w:hanging="283"/>
      <w:contextualSpacing/>
    </w:pPr>
  </w:style>
  <w:style w:type="paragraph" w:styleId="Opstilling3">
    <w:name w:val="List 3"/>
    <w:basedOn w:val="Normal"/>
    <w:rsid w:val="00DB0438"/>
    <w:pPr>
      <w:ind w:left="849" w:hanging="283"/>
      <w:contextualSpacing/>
    </w:pPr>
  </w:style>
  <w:style w:type="paragraph" w:styleId="Opstilling4">
    <w:name w:val="List 4"/>
    <w:basedOn w:val="Normal"/>
    <w:rsid w:val="00DB0438"/>
    <w:pPr>
      <w:ind w:left="1132" w:hanging="283"/>
      <w:contextualSpacing/>
    </w:pPr>
  </w:style>
  <w:style w:type="paragraph" w:styleId="Opstilling5">
    <w:name w:val="List 5"/>
    <w:basedOn w:val="Normal"/>
    <w:rsid w:val="00DB043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B0438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DB0438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DB0438"/>
    <w:rPr>
      <w:lang w:val="en-US"/>
    </w:rPr>
  </w:style>
  <w:style w:type="paragraph" w:styleId="Slutnotetekst">
    <w:name w:val="endnote text"/>
    <w:basedOn w:val="Normal"/>
    <w:link w:val="SlutnotetekstTegn"/>
    <w:rsid w:val="00DB0438"/>
  </w:style>
  <w:style w:type="character" w:customStyle="1" w:styleId="SlutnotetekstTegn">
    <w:name w:val="Slutnotetekst Tegn"/>
    <w:basedOn w:val="Standardskrifttypeiafsnit"/>
    <w:link w:val="Slutnotetekst"/>
    <w:rsid w:val="00DB0438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DB0438"/>
  </w:style>
  <w:style w:type="character" w:customStyle="1" w:styleId="StarthilsenTegn">
    <w:name w:val="Starthilsen Tegn"/>
    <w:basedOn w:val="Standardskrifttypeiafsnit"/>
    <w:link w:val="Starthilsen"/>
    <w:rsid w:val="00DB0438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0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0438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DB04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DB043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DB0438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DB0438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DB04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DB0438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2012-10-30T10:07:00Z</cp:lastPrinted>
  <dcterms:created xsi:type="dcterms:W3CDTF">2012-11-02T10:27:00Z</dcterms:created>
  <dcterms:modified xsi:type="dcterms:W3CDTF">2012-11-02T10:27:00Z</dcterms:modified>
</cp:coreProperties>
</file>